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0" w:rsidRPr="00FC0A50" w:rsidRDefault="00FC0A50" w:rsidP="00FC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Жаңадан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қосылған</w:t>
      </w:r>
      <w:proofErr w:type="spell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нысандарды</w:t>
      </w:r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жылумен</w:t>
      </w:r>
      <w:proofErr w:type="spell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</w:t>
      </w:r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0A50" w:rsidRPr="00FC0A50" w:rsidRDefault="00FC0A50" w:rsidP="00FC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Жеке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тұлғалар</w:t>
      </w:r>
      <w:proofErr w:type="spell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0A50" w:rsidRPr="00FC0A50" w:rsidRDefault="00FC0A50" w:rsidP="00FC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Көппәтерлі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</w:t>
      </w:r>
      <w:proofErr w:type="gram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ғын</w:t>
      </w:r>
      <w:proofErr w:type="spell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дің п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әтер</w:t>
      </w:r>
      <w:proofErr w:type="spellEnd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иелері</w:t>
      </w:r>
      <w:proofErr w:type="spellEnd"/>
    </w:p>
    <w:p w:rsidR="00FC0A50" w:rsidRPr="00FC0A50" w:rsidRDefault="00FC0A50" w:rsidP="00FC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proofErr w:type="gram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әтер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иесіне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жылумен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жабдықтау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жеке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шарт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жасасу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қажет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М. Горький көшесі,61-үй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хабарласыңыз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№101 кабинет,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жұмыс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кестесі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дүйсенбі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жұма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сағат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8:00-ден 18:00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дейін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сенбі:9: 00-ден 14:00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дейін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жексенбі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демалыс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C0A50" w:rsidRPr="00FC0A50" w:rsidRDefault="00FC0A50" w:rsidP="00FC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ондоминиум</w:t>
      </w:r>
      <w:proofErr w:type="spellEnd"/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басқару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кіліне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(ПИК, ПИТК, ЖК, ЖШС):</w:t>
      </w:r>
    </w:p>
    <w:p w:rsidR="00FC0A50" w:rsidRPr="00FC0A50" w:rsidRDefault="00FC0A50" w:rsidP="00FC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ылу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энергиясын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есепке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дың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үйлік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аспабының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жылу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есептеуішті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пайдалануға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ге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рұқсат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актісі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 алу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(М. Горький көшесі,61, кабинет № 109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үй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жұмыс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уақыты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дүйсенбі-жұма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сағат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8:00-ден 17:00;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түскі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үзіліс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12:00-ден 13:00;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сенбі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жексенбі-демалыс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C0A50" w:rsidRPr="00FC0A50" w:rsidRDefault="00FC0A50" w:rsidP="00FC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жылу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энергиясын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қабылдауға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техникалық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дайындығының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</w:t>
      </w:r>
      <w:proofErr w:type="gram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ға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Call-орталығы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700-202 телефоны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бойынша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немесе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диспетчерлік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қызмет</w:t>
      </w:r>
      <w:proofErr w:type="spellEnd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бөлімі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телефоны </w:t>
      </w:r>
      <w:proofErr w:type="spellStart"/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хабарласыңыз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; </w:t>
      </w:r>
    </w:p>
    <w:p w:rsidR="00FC0A50" w:rsidRPr="00FC0A50" w:rsidRDefault="00FC0A50" w:rsidP="00FC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 жабдықтау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ға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азбаша өтінім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 Горький көшесі,61, 105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кабинет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 хабарласыңыз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294781" w:rsidRPr="009D4721" w:rsidRDefault="00FC0A50" w:rsidP="00FC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="00294781" w:rsidRPr="009D4721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FC0A50" w:rsidRPr="00FC0A50" w:rsidRDefault="00FC0A50" w:rsidP="00FC0A5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Үйдің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жоғарыда көрсетілген құжаттар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қалыптасады. 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ұрғын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="00B751F8"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жүргізеді.</w:t>
      </w:r>
    </w:p>
    <w:p w:rsidR="00FC0A50" w:rsidRPr="00FC0A50" w:rsidRDefault="00FC0A50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32026" w:rsidRPr="00B751F8" w:rsidRDefault="00B751F8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032026" w:rsidRPr="00B751F8" w:rsidRDefault="00B751F8" w:rsidP="009E1F2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 тұрғын үй үшін</w:t>
      </w:r>
    </w:p>
    <w:p w:rsidR="009714B5" w:rsidRPr="00B751F8" w:rsidRDefault="009714B5" w:rsidP="009E1F2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E1F2B" w:rsidRPr="00B751F8" w:rsidRDefault="00B751F8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Жеке тұрғын үйдің меншік иесіне қажетті</w:t>
      </w:r>
      <w:r w:rsidR="0014055D"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</w:p>
    <w:p w:rsidR="00B751F8" w:rsidRPr="00B751F8" w:rsidRDefault="00B751F8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751F8" w:rsidRPr="00B751F8" w:rsidRDefault="00B751F8" w:rsidP="00B751F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ылумен жабдықтауға жеке шарт жасасу қажет ( М. Горький көшесі,61-үй хабарласыңыз, №101 кабинет, жұмыс кестесі: дүйсенбі - жұма сағат 8:00-ден 18:00 дейін; сенбі:9: 00-ден 14:00 дейін; жексенбі – демалыс).</w:t>
      </w:r>
    </w:p>
    <w:p w:rsidR="00B751F8" w:rsidRPr="00B751F8" w:rsidRDefault="00B751F8" w:rsidP="00B751F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Жылу  энергиясын есепке алудың  жалпы үйлік аспабының (жылу есептеуішті)  пайдалануға беруге рұқсат беру актісін алу (М. Горький көшесі,61, кабинет № 109 үй, жұмыс уақыты: дүйсенбі-жұма сағат 8:00-ден 17:00; түскі үзіліс 12:00-ден 13:00; сенбі, жексенбі-демалыс).</w:t>
      </w:r>
    </w:p>
    <w:p w:rsidR="00B751F8" w:rsidRPr="00B751F8" w:rsidRDefault="00B751F8" w:rsidP="00B751F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 энергиясын қабылдауға техникалық дайындығының Актісін алуға (Call-орталығы 700-202 телефоны бойынша немесе диспетчерлік қызмет бөліміне 7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2, 701-947 телефоны бойынша хабарласыңыз); </w:t>
      </w:r>
    </w:p>
    <w:p w:rsidR="00B751F8" w:rsidRDefault="00B751F8" w:rsidP="00B751F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Жеке тұрғын ү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  жылумен жабдықтауға қосуға жазбаша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беру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 М. Горький көшесі,61, 105 кабинетке хабарласыңыз).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Өтініш бланкін қосымшадан қараңыз). </w:t>
      </w:r>
    </w:p>
    <w:p w:rsidR="00B751F8" w:rsidRPr="00B751F8" w:rsidRDefault="00B751F8" w:rsidP="00B751F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751F8" w:rsidRPr="00FC0A50" w:rsidRDefault="00B751F8" w:rsidP="00B751F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FF2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Жеке тұрғын 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C1021F" w:rsidRPr="009D4721" w:rsidRDefault="00C1021F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6323">
        <w:rPr>
          <w:rFonts w:ascii="Times New Roman" w:eastAsia="Calibri" w:hAnsi="Times New Roman" w:cs="Times New Roman"/>
          <w:b/>
          <w:lang w:val="kk-KZ"/>
        </w:rPr>
        <w:t>Шаруашылық жүргізуші субъектілер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Pr="00536323">
        <w:rPr>
          <w:rFonts w:ascii="Times New Roman" w:eastAsia="Calibri" w:hAnsi="Times New Roman" w:cs="Times New Roman"/>
          <w:b/>
          <w:lang w:val="kk-KZ"/>
        </w:rPr>
        <w:t>жеке кәсіпкерлер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536323">
        <w:rPr>
          <w:rFonts w:ascii="Times New Roman" w:eastAsia="Calibri" w:hAnsi="Times New Roman" w:cs="Times New Roman"/>
          <w:b/>
          <w:lang w:val="kk-KZ"/>
        </w:rPr>
        <w:t>заңды тұлғалар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536323">
        <w:rPr>
          <w:rFonts w:ascii="Times New Roman" w:eastAsia="Calibri" w:hAnsi="Times New Roman" w:cs="Times New Roman"/>
          <w:b/>
          <w:lang w:val="kk-KZ"/>
        </w:rPr>
        <w:t>жеке тұлғалар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20C0" w:rsidRPr="00536323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тұрған ғимарат  үшін  </w:t>
      </w:r>
    </w:p>
    <w:p w:rsidR="00FF20C0" w:rsidRDefault="00FF20C0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20C0" w:rsidRDefault="00FF20C0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3534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Нысанның меншік иесіне қажет</w:t>
      </w:r>
      <w:r w:rsidR="00C23534" w:rsidRPr="009D47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</w:p>
    <w:p w:rsidR="00FF20C0" w:rsidRPr="00B751F8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ылумен жабдықтауға жеке шарт жасасу қажет ( М. Горький көшесі,61-үй хабарласыңыз, №101 кабинет, жұмыс кестесі: дүйсенбі - жұма сағат 8:00-ден 18:00 дейін; сенбі:9: 00-ден 14:00 дейін; жексенбі – демалыс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9D47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телефон 70-17-64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FF20C0" w:rsidRPr="00B751F8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Жылу  энергиясын есепке алудың  жалпы үйлік аспабының (жылу есептеуішті)  пайдалануға беруге рұқсат беру актісін алу (М. Горький көшесі,61, кабинет № 109 үй, жұмыс уақыты: дүйсенбі-жұма сағат 8:00-ден 17:00; түскі үзіліс 12:00-ден 13:00; сенбі, жексенбі-демалыс).</w:t>
      </w:r>
    </w:p>
    <w:p w:rsidR="00FF20C0" w:rsidRPr="00B751F8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 энергиясын қабылдауға техникалық дайындығының Актісін алуға (Call-орталығы 700-202 телефоны бойынша немесе диспетчерлік қызмет бөліміне 7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2, 701-947 телефоны бойынша хабарласыңыз); </w:t>
      </w:r>
    </w:p>
    <w:p w:rsidR="00FF20C0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Нысанды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жылумен жабдықтауға қосуға жазбаша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беру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 М. Горький көшесі,61, 105 кабинетке хабарласыңыз).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Өтініш бланкін қосымшадан қараңыз). </w:t>
      </w: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F20C0" w:rsidRPr="00B751F8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0C0" w:rsidRPr="00FC0A50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Жеке тұрғын 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321D" w:rsidRPr="009D4721" w:rsidRDefault="009D4721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436A9" w:rsidRPr="009D4721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F300A" w:rsidRPr="00FF20C0" w:rsidRDefault="00FF20C0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басқару торабы бар көп пәтерлі тұрғын үйдің жапсарлас бөлмелері үшін  </w:t>
      </w:r>
    </w:p>
    <w:p w:rsidR="000F300A" w:rsidRPr="009D4721" w:rsidRDefault="000F300A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20C0" w:rsidRPr="00FF20C0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Нысанның меншік иесіне қажет</w:t>
      </w:r>
      <w:r w:rsidRPr="00FF2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20C0" w:rsidRPr="00B751F8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ылумен жабдықтауға жеке шарт жасасу қажет ( М. Горький көшесі,61-үй хабарласыңыз, №101 кабинет, жұмыс кестесі: дүйсенбі - жұма сағат 8:00-ден 18:00 дейін; сенбі:9: 00-ден 14:00 дейін; жексенбі – демалыс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70-17-64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FF20C0" w:rsidRPr="00B751F8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Жылу  энергиясын есепке алудың  жалпы үйлік аспабының (жылу есептеуішті)  пайдалануға беруге рұқсат беру актісін алу (М. Горький көшесі,61, кабинет № 109 үй, жұмыс уақыты: дүйсенбі-жұма сағат 8:00-ден 17:00; түскі үзіліс 12:00-ден 13:00; сенбі, жексенбі-демалыс).</w:t>
      </w:r>
    </w:p>
    <w:p w:rsidR="00FF20C0" w:rsidRPr="00B751F8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 энергиясын қабылдауға техникалық дайындығының Актісін алуға (Call-орталығы 700-202 телефоны бойынша немесе диспетчерлік қызмет бөліміне 7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BD5475" w:rsidRPr="00BD54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272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701-947 телефоны бойынша хабарласыңыз); </w:t>
      </w:r>
    </w:p>
    <w:p w:rsidR="00FF20C0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Нысанды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жылумен жабдықтауға қосуға жазбаша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беру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 М. Горький көшесі,61, 105 кабинетке хабарласыңыз).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Өтініш бланкін қосымшадан қараңыз). </w:t>
      </w: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F20C0" w:rsidRPr="00B751F8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0C0" w:rsidRPr="00FC0A50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Жеке тұрғын 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FF20C0" w:rsidRPr="00FF20C0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389" w:rsidRPr="00FF20C0" w:rsidRDefault="006E538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436A9" w:rsidRPr="00FF20C0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Көп пәтерлі тұрғын үйде орналасқан бөлмелер үшін және жылытудың жалпы жүйесі көп пәтерлі үймен бірге жапсарлас бөлмелер үшін  </w:t>
      </w:r>
    </w:p>
    <w:p w:rsidR="007436A9" w:rsidRPr="00FF20C0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F20C0" w:rsidRDefault="00FF20C0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Осыған байланысты, жоғарыда аталған үй-жайларды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ң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жылыту жүйесі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нің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көппәтерлі тұрғын үй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дің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жалпы жылыту жүйесі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нің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бір бөлігі болып табыла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тындығы себебінен,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аталған үй-жайларды 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жылумен қамтамасыз ету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жүйесіне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қосу көп пәтерлі тұрғын үй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мен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бір мезгілде 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мынадай рәсім бойынша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жүзеге асырыла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ды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:</w:t>
      </w:r>
    </w:p>
    <w:p w:rsidR="00FF20C0" w:rsidRDefault="00FF20C0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0C719B" w:rsidRPr="00FF20C0" w:rsidRDefault="005E6C6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</w:p>
    <w:p w:rsidR="005E6C66" w:rsidRPr="005E6C66" w:rsidRDefault="000C719B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="0079058F" w:rsidRPr="005E6C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иесіне жылумен жабдықтау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жеке шарт жасасу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қажет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М. Горький көшесі,61-үй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хабарласыңыз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№101 кабинет, жұмыс кестесі: дүйсенбі - жұма сағат 8:00-ден 18:00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дейін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 сенбі:9: 00-ден 14:00 дейін; жексенбі – демалыс).</w:t>
      </w:r>
    </w:p>
    <w:p w:rsidR="005E6C66" w:rsidRPr="005E6C66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ондоминиум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нысанын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басқару органы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кіліне (ПИК, ПИТК, ЖК, ЖШС):</w:t>
      </w:r>
    </w:p>
    <w:p w:rsidR="005E6C66" w:rsidRPr="005E6C66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энергиясын есепке алу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дың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жалпы үйлік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аспабының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(жылу есептеуішті)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пайдалануға беру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ге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рұқсат беру актісі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 алу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(М. Горький көшесі,61, кабинет № 109 үй, жұмыс уақыты: дүйсенбі-жұма сағат 8:00-ден 17:00; түскі үзіліс 12:00-ден 13:00; сенбі, жексенбі-демалыс).</w:t>
      </w:r>
    </w:p>
    <w:p w:rsidR="005E6C66" w:rsidRPr="00FC0A50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2.2. жылу энергиясын қабылдауға техникалық дайындығының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ісін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алуға (Call-орталығы 700-202 телефоны бойынша немесе диспетчерлік қызмет бөлімі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7</w:t>
      </w:r>
      <w:r w:rsidR="005A1B3F" w:rsidRPr="005A1B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-2</w:t>
      </w:r>
      <w:r w:rsidR="005A1B3F" w:rsidRPr="005A1B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72</w:t>
      </w:r>
      <w:bookmarkStart w:id="0" w:name="_GoBack"/>
      <w:bookmarkEnd w:id="0"/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701-947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телефоны бойынша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хабарласыңыз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; </w:t>
      </w:r>
    </w:p>
    <w:p w:rsidR="005E6C66" w:rsidRPr="00FC0A50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 жабдықтау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ға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азбаша өтінім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 Горький көшесі,61, 105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кабинет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 хабарласыңыз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5E6C66" w:rsidRPr="005E6C66" w:rsidRDefault="005E6C66" w:rsidP="005E6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5E6C66" w:rsidRPr="00FC0A50" w:rsidRDefault="005E6C66" w:rsidP="005E6C6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5E6C66" w:rsidRPr="00FC0A50" w:rsidRDefault="005E6C66" w:rsidP="005E6C6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C719B" w:rsidRPr="005E6C66" w:rsidRDefault="005E6C66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9058F" w:rsidRPr="009D4721" w:rsidRDefault="005E6C6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D4721" w:rsidRPr="009D4721" w:rsidRDefault="009D4721" w:rsidP="009D472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Жеке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меншік үй құрылысы иелерінің  жылуға қосылуға </w:t>
      </w:r>
    </w:p>
    <w:p w:rsidR="0079058F" w:rsidRPr="009D4721" w:rsidRDefault="009D4721" w:rsidP="009D472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</w:t>
      </w: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тініш бланкісі</w:t>
      </w: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436A9" w:rsidRPr="009D4721" w:rsidRDefault="00C569B6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D47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79058F" w:rsidRPr="009D4721" w:rsidRDefault="009D4721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79058F" w:rsidRPr="009D4721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Жылу энергиясын сату </w:t>
      </w:r>
      <w:r w:rsidR="00BD5DD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 </w:t>
      </w:r>
    </w:p>
    <w:p w:rsidR="0079058F" w:rsidRPr="009D4721" w:rsidRDefault="00BD5DD0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О.Ю.</w:t>
      </w:r>
      <w:r w:rsidR="009D4721" w:rsidRPr="009D4721">
        <w:rPr>
          <w:rFonts w:ascii="Times New Roman" w:hAnsi="Times New Roman" w:cs="Times New Roman"/>
          <w:sz w:val="28"/>
          <w:szCs w:val="28"/>
        </w:rPr>
        <w:t xml:space="preserve"> </w:t>
      </w:r>
      <w:r w:rsidR="009D4721">
        <w:rPr>
          <w:rFonts w:ascii="Times New Roman" w:hAnsi="Times New Roman" w:cs="Times New Roman"/>
          <w:sz w:val="28"/>
          <w:szCs w:val="28"/>
        </w:rPr>
        <w:t>Третьяков</w:t>
      </w:r>
      <w:r w:rsidR="009D4721">
        <w:rPr>
          <w:rFonts w:ascii="Times New Roman" w:hAnsi="Times New Roman" w:cs="Times New Roman"/>
          <w:sz w:val="28"/>
          <w:szCs w:val="28"/>
          <w:lang w:val="kk-KZ"/>
        </w:rPr>
        <w:t>қа</w:t>
      </w:r>
    </w:p>
    <w:p w:rsidR="0079058F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58F" w:rsidRPr="00D81D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9058F" w:rsidRPr="00D81D1B" w:rsidRDefault="0079058F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058F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Байл.</w:t>
      </w:r>
      <w:r w:rsidR="0079058F" w:rsidRPr="00D81D1B">
        <w:rPr>
          <w:rFonts w:ascii="Times New Roman" w:hAnsi="Times New Roman" w:cs="Times New Roman"/>
          <w:sz w:val="28"/>
          <w:szCs w:val="28"/>
        </w:rPr>
        <w:t xml:space="preserve"> телефон_______________</w:t>
      </w:r>
    </w:p>
    <w:p w:rsidR="0079058F" w:rsidRDefault="0079058F" w:rsidP="0079058F">
      <w:pPr>
        <w:jc w:val="right"/>
        <w:rPr>
          <w:sz w:val="28"/>
          <w:szCs w:val="28"/>
        </w:rPr>
      </w:pPr>
    </w:p>
    <w:p w:rsidR="0079058F" w:rsidRPr="009D4721" w:rsidRDefault="009D4721" w:rsidP="00D81D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79058F" w:rsidRPr="00D81D1B" w:rsidRDefault="0079058F" w:rsidP="00D81D1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A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A61F4">
        <w:rPr>
          <w:sz w:val="28"/>
          <w:szCs w:val="28"/>
        </w:rPr>
        <w:t xml:space="preserve"> </w:t>
      </w:r>
      <w:r w:rsidR="009D4721" w:rsidRPr="009D4721">
        <w:rPr>
          <w:rFonts w:ascii="Times New Roman" w:hAnsi="Times New Roman" w:cs="Times New Roman"/>
          <w:sz w:val="28"/>
          <w:szCs w:val="28"/>
          <w:lang w:val="kk-KZ"/>
        </w:rPr>
        <w:t>Қосылуды орындауыңызды сұраймын</w:t>
      </w:r>
      <w:r w:rsidR="009D4721">
        <w:rPr>
          <w:sz w:val="28"/>
          <w:szCs w:val="28"/>
          <w:lang w:val="kk-KZ"/>
        </w:rPr>
        <w:t xml:space="preserve"> </w:t>
      </w:r>
      <w:r w:rsidR="009D47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   </w:t>
      </w:r>
      <w:r w:rsidR="00D81D1B" w:rsidRPr="00D81D1B">
        <w:rPr>
          <w:rFonts w:ascii="Times New Roman" w:hAnsi="Times New Roman" w:cs="Times New Roman"/>
          <w:sz w:val="28"/>
          <w:szCs w:val="28"/>
        </w:rPr>
        <w:tab/>
      </w:r>
    </w:p>
    <w:p w:rsidR="0079058F" w:rsidRDefault="0079058F" w:rsidP="0079058F">
      <w:pPr>
        <w:rPr>
          <w:sz w:val="28"/>
          <w:szCs w:val="28"/>
        </w:rPr>
      </w:pPr>
    </w:p>
    <w:p w:rsidR="0079058F" w:rsidRDefault="0079058F" w:rsidP="007905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058F" w:rsidRPr="00D81D1B" w:rsidRDefault="0079058F" w:rsidP="0079058F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(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жылыту жүйесі және ЫСҚ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 w:rsidR="00FB409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жылыту жүйесі және ЫСҚжүйесі</w:t>
      </w:r>
      <w:r w:rsidR="00FB409E"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циркуляци</w:t>
      </w:r>
      <w:proofErr w:type="spellEnd"/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я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79058F" w:rsidRDefault="009D4721" w:rsidP="0079058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 бойынша</w:t>
      </w:r>
      <w:r w:rsidR="0079058F">
        <w:rPr>
          <w:sz w:val="28"/>
          <w:szCs w:val="28"/>
        </w:rPr>
        <w:t xml:space="preserve"> __________________________________________________________</w:t>
      </w:r>
    </w:p>
    <w:p w:rsidR="0079058F" w:rsidRPr="00D81D1B" w:rsidRDefault="0079058F" w:rsidP="0079058F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(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нысанның пошта мекенжайы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79058F" w:rsidRDefault="0079058F" w:rsidP="0079058F">
      <w:pPr>
        <w:rPr>
          <w:sz w:val="26"/>
          <w:szCs w:val="26"/>
          <w:vertAlign w:val="superscript"/>
        </w:rPr>
      </w:pPr>
    </w:p>
    <w:p w:rsidR="0079058F" w:rsidRPr="00850F98" w:rsidRDefault="0079058F" w:rsidP="0079058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79058F" w:rsidRPr="00445E18" w:rsidRDefault="0079058F" w:rsidP="0079058F">
      <w:pPr>
        <w:rPr>
          <w:sz w:val="28"/>
          <w:szCs w:val="28"/>
        </w:rPr>
      </w:pPr>
    </w:p>
    <w:p w:rsidR="0079058F" w:rsidRPr="009D4721" w:rsidRDefault="0079058F" w:rsidP="007905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81D1B">
        <w:rPr>
          <w:rFonts w:ascii="Times New Roman" w:hAnsi="Times New Roman" w:cs="Times New Roman"/>
          <w:sz w:val="28"/>
          <w:szCs w:val="28"/>
        </w:rPr>
        <w:t>«___»______________201__</w:t>
      </w:r>
      <w:r w:rsidR="009D4721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79058F" w:rsidRPr="00D81D1B" w:rsidRDefault="0079058F" w:rsidP="00D81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D4721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D81D1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Default="009D4721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721" w:rsidRPr="009D4721" w:rsidRDefault="009D4721" w:rsidP="009D472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Шаруашылық жүргізуші субъектілер үшін </w:t>
      </w: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жылуға қосылуға </w:t>
      </w:r>
    </w:p>
    <w:p w:rsidR="009D4721" w:rsidRPr="009D4721" w:rsidRDefault="009D4721" w:rsidP="009D472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</w:t>
      </w: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тініш бланкісі</w:t>
      </w:r>
    </w:p>
    <w:p w:rsidR="00D81D1B" w:rsidRP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721" w:rsidRPr="009D4721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Жылу энергиясын сату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 </w:t>
      </w:r>
    </w:p>
    <w:p w:rsidR="009D4721" w:rsidRPr="009D4721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О.Ю.</w:t>
      </w:r>
      <w:r w:rsidRPr="009D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</w:t>
      </w: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</w:p>
    <w:p w:rsidR="009D4721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D4721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4721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Байл.</w:t>
      </w:r>
      <w:r w:rsidRPr="00D81D1B">
        <w:rPr>
          <w:rFonts w:ascii="Times New Roman" w:hAnsi="Times New Roman" w:cs="Times New Roman"/>
          <w:sz w:val="28"/>
          <w:szCs w:val="28"/>
        </w:rPr>
        <w:t xml:space="preserve"> телефон_______________</w:t>
      </w:r>
    </w:p>
    <w:p w:rsidR="009D4721" w:rsidRPr="00BD5475" w:rsidRDefault="009D4721" w:rsidP="009D4721">
      <w:pPr>
        <w:jc w:val="right"/>
        <w:rPr>
          <w:rFonts w:ascii="Times New Roman" w:hAnsi="Times New Roman" w:cs="Times New Roman"/>
          <w:sz w:val="28"/>
          <w:szCs w:val="28"/>
        </w:rPr>
      </w:pPr>
      <w:r w:rsidRPr="009D4721">
        <w:rPr>
          <w:rFonts w:ascii="Times New Roman" w:hAnsi="Times New Roman" w:cs="Times New Roman"/>
          <w:sz w:val="28"/>
          <w:szCs w:val="28"/>
          <w:lang w:val="kk-KZ"/>
        </w:rPr>
        <w:t xml:space="preserve">Шарттың № </w:t>
      </w:r>
      <w:r w:rsidRPr="00BD5475">
        <w:rPr>
          <w:rFonts w:ascii="Times New Roman" w:hAnsi="Times New Roman" w:cs="Times New Roman"/>
          <w:sz w:val="28"/>
          <w:szCs w:val="28"/>
        </w:rPr>
        <w:t>________________</w:t>
      </w:r>
    </w:p>
    <w:p w:rsidR="009D4721" w:rsidRPr="009D4721" w:rsidRDefault="009D4721" w:rsidP="009D47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D81D1B" w:rsidRDefault="00D81D1B" w:rsidP="00D81D1B">
      <w:pPr>
        <w:jc w:val="center"/>
        <w:rPr>
          <w:sz w:val="32"/>
          <w:szCs w:val="32"/>
        </w:rPr>
      </w:pPr>
    </w:p>
    <w:p w:rsidR="00D81D1B" w:rsidRDefault="009D4721" w:rsidP="00D81D1B">
      <w:pPr>
        <w:rPr>
          <w:sz w:val="28"/>
          <w:szCs w:val="28"/>
        </w:rPr>
      </w:pPr>
      <w:r w:rsidRPr="002A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A61F4">
        <w:rPr>
          <w:sz w:val="28"/>
          <w:szCs w:val="28"/>
        </w:rPr>
        <w:t xml:space="preserve"> </w:t>
      </w:r>
      <w:r w:rsidRPr="009D4721">
        <w:rPr>
          <w:rFonts w:ascii="Times New Roman" w:hAnsi="Times New Roman" w:cs="Times New Roman"/>
          <w:sz w:val="28"/>
          <w:szCs w:val="28"/>
          <w:lang w:val="kk-KZ"/>
        </w:rPr>
        <w:t>Қосылуды орындауыңызды сұраймын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D1B" w:rsidRDefault="00D81D1B" w:rsidP="00D81D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1D1B" w:rsidRPr="00D81D1B" w:rsidRDefault="00D81D1B" w:rsidP="00BD5DD0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жылыту жүйесі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желдету жүйесі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ЫСҚ жүйесі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жылыту жүйесі</w:t>
      </w:r>
      <w:r w:rsidR="009D4721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желдету жүйесі</w:t>
      </w:r>
      <w:r w:rsidR="009D4721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ЫСҚ жүйес</w:t>
      </w:r>
      <w:proofErr w:type="gramStart"/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і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;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proofErr w:type="spellStart"/>
      <w:proofErr w:type="gramEnd"/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циркуляци</w:t>
      </w:r>
      <w:proofErr w:type="spellEnd"/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я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D4721" w:rsidRDefault="009D4721" w:rsidP="009D472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 бойынша</w:t>
      </w:r>
      <w:r>
        <w:rPr>
          <w:sz w:val="28"/>
          <w:szCs w:val="28"/>
        </w:rPr>
        <w:t xml:space="preserve"> __________________________________________________________</w:t>
      </w:r>
    </w:p>
    <w:p w:rsidR="009D4721" w:rsidRPr="00D81D1B" w:rsidRDefault="009D4721" w:rsidP="009D4721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нысанның пошта мекенжайы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D4721" w:rsidRDefault="009D4721" w:rsidP="009D4721">
      <w:pPr>
        <w:rPr>
          <w:sz w:val="26"/>
          <w:szCs w:val="26"/>
          <w:vertAlign w:val="superscript"/>
        </w:rPr>
      </w:pPr>
    </w:p>
    <w:p w:rsidR="009D4721" w:rsidRPr="00850F98" w:rsidRDefault="009D4721" w:rsidP="009D472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9D4721" w:rsidRPr="00445E18" w:rsidRDefault="009D4721" w:rsidP="009D4721">
      <w:pPr>
        <w:rPr>
          <w:sz w:val="28"/>
          <w:szCs w:val="28"/>
        </w:rPr>
      </w:pPr>
    </w:p>
    <w:p w:rsidR="009D4721" w:rsidRPr="009D4721" w:rsidRDefault="009D4721" w:rsidP="009D47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81D1B">
        <w:rPr>
          <w:rFonts w:ascii="Times New Roman" w:hAnsi="Times New Roman" w:cs="Times New Roman"/>
          <w:sz w:val="28"/>
          <w:szCs w:val="28"/>
        </w:rPr>
        <w:t>«___»______________201__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9D4721" w:rsidRDefault="009D4721" w:rsidP="009D4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D81D1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D4721" w:rsidRPr="009D4721" w:rsidRDefault="009D4721" w:rsidP="009D47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М.О.</w:t>
      </w:r>
    </w:p>
    <w:p w:rsidR="00BD5DD0" w:rsidRPr="00BD5DD0" w:rsidRDefault="00BD5DD0" w:rsidP="00BD5DD0">
      <w:pPr>
        <w:rPr>
          <w:sz w:val="26"/>
          <w:szCs w:val="26"/>
          <w:vertAlign w:val="superscript"/>
        </w:rPr>
      </w:pPr>
    </w:p>
    <w:p w:rsidR="0079058F" w:rsidRDefault="0079058F" w:rsidP="0079058F">
      <w:pPr>
        <w:jc w:val="center"/>
        <w:rPr>
          <w:sz w:val="28"/>
          <w:szCs w:val="28"/>
        </w:rPr>
      </w:pPr>
    </w:p>
    <w:p w:rsidR="0079058F" w:rsidRDefault="0079058F" w:rsidP="0079058F"/>
    <w:p w:rsidR="0079058F" w:rsidRPr="004A0E19" w:rsidRDefault="0079058F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C70" w:rsidRDefault="00587C70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Default="00BA4D69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Pr="00BA4D69" w:rsidRDefault="00BA4D69" w:rsidP="00BA4D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442" w:rsidRDefault="00A63442" w:rsidP="00A634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2A"/>
    <w:multiLevelType w:val="multilevel"/>
    <w:tmpl w:val="5DC4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64FE7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3E1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F4167D"/>
    <w:multiLevelType w:val="hybridMultilevel"/>
    <w:tmpl w:val="C1B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216B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B7F50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07BB3"/>
    <w:rsid w:val="00014786"/>
    <w:rsid w:val="00032026"/>
    <w:rsid w:val="000C4537"/>
    <w:rsid w:val="000C719B"/>
    <w:rsid w:val="000F300A"/>
    <w:rsid w:val="0014055D"/>
    <w:rsid w:val="001966C7"/>
    <w:rsid w:val="00197898"/>
    <w:rsid w:val="00212A37"/>
    <w:rsid w:val="00294781"/>
    <w:rsid w:val="00321BF5"/>
    <w:rsid w:val="00352915"/>
    <w:rsid w:val="00354110"/>
    <w:rsid w:val="003927AD"/>
    <w:rsid w:val="003B5787"/>
    <w:rsid w:val="00420B5A"/>
    <w:rsid w:val="00436891"/>
    <w:rsid w:val="00491428"/>
    <w:rsid w:val="00555F9D"/>
    <w:rsid w:val="00584DB8"/>
    <w:rsid w:val="00587C70"/>
    <w:rsid w:val="005A1B3F"/>
    <w:rsid w:val="005E6C66"/>
    <w:rsid w:val="006738A1"/>
    <w:rsid w:val="006B2584"/>
    <w:rsid w:val="006C0388"/>
    <w:rsid w:val="006C15B3"/>
    <w:rsid w:val="006C1794"/>
    <w:rsid w:val="006E5389"/>
    <w:rsid w:val="006E66C4"/>
    <w:rsid w:val="00717C82"/>
    <w:rsid w:val="007436A9"/>
    <w:rsid w:val="00753546"/>
    <w:rsid w:val="0079058F"/>
    <w:rsid w:val="007D1BCE"/>
    <w:rsid w:val="008212A7"/>
    <w:rsid w:val="009714B5"/>
    <w:rsid w:val="00980C0D"/>
    <w:rsid w:val="009A07AF"/>
    <w:rsid w:val="009D4721"/>
    <w:rsid w:val="009E1F2B"/>
    <w:rsid w:val="00A5713B"/>
    <w:rsid w:val="00A63442"/>
    <w:rsid w:val="00A8204C"/>
    <w:rsid w:val="00AA285B"/>
    <w:rsid w:val="00B4408D"/>
    <w:rsid w:val="00B751F8"/>
    <w:rsid w:val="00BA4D69"/>
    <w:rsid w:val="00BD5475"/>
    <w:rsid w:val="00BD5DD0"/>
    <w:rsid w:val="00C1021F"/>
    <w:rsid w:val="00C23534"/>
    <w:rsid w:val="00C569B6"/>
    <w:rsid w:val="00CA5ACB"/>
    <w:rsid w:val="00D81D1B"/>
    <w:rsid w:val="00D93673"/>
    <w:rsid w:val="00D94791"/>
    <w:rsid w:val="00DB3075"/>
    <w:rsid w:val="00DE06B1"/>
    <w:rsid w:val="00E379D1"/>
    <w:rsid w:val="00EA071B"/>
    <w:rsid w:val="00F5321D"/>
    <w:rsid w:val="00FA0AF8"/>
    <w:rsid w:val="00FA0CB2"/>
    <w:rsid w:val="00FB409E"/>
    <w:rsid w:val="00FC0A5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Татумбетова Сауле Ануаровна</cp:lastModifiedBy>
  <cp:revision>7</cp:revision>
  <cp:lastPrinted>2017-07-28T05:07:00Z</cp:lastPrinted>
  <dcterms:created xsi:type="dcterms:W3CDTF">2017-08-22T03:35:00Z</dcterms:created>
  <dcterms:modified xsi:type="dcterms:W3CDTF">2018-02-27T07:43:00Z</dcterms:modified>
</cp:coreProperties>
</file>